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CD1" w:rsidRDefault="00FD2CD1"/>
    <w:p w:rsidR="00FD2CD1" w:rsidRDefault="00FD2CD1" w:rsidP="00FD2CD1">
      <w:pPr>
        <w:rPr>
          <w:rFonts w:ascii="Verdana" w:hAnsi="Verdana"/>
          <w:color w:val="FFFFFF"/>
          <w:sz w:val="18"/>
          <w:szCs w:val="18"/>
          <w:shd w:val="clear" w:color="auto" w:fill="022F59"/>
        </w:rPr>
      </w:pPr>
      <w:r>
        <w:fldChar w:fldCharType="begin"/>
      </w:r>
      <w:r>
        <w:instrText xml:space="preserve"> INCLUDEPICTURE "https://www.liceovico.edu.it/sites/default/files/image_gallery/poster_1_open_day.png" \* MERGEFORMATINET </w:instrText>
      </w:r>
      <w:r>
        <w:fldChar w:fldCharType="separate"/>
      </w:r>
      <w:r>
        <w:rPr>
          <w:noProof/>
        </w:rPr>
        <w:drawing>
          <wp:inline distT="0" distB="0" distL="0" distR="0" wp14:anchorId="6DEA22C8" wp14:editId="4A45490B">
            <wp:extent cx="1532255" cy="170180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6769" cy="1729027"/>
                    </a:xfrm>
                    <a:prstGeom prst="rect">
                      <a:avLst/>
                    </a:prstGeom>
                    <a:noFill/>
                    <a:ln>
                      <a:noFill/>
                    </a:ln>
                  </pic:spPr>
                </pic:pic>
              </a:graphicData>
            </a:graphic>
          </wp:inline>
        </w:drawing>
      </w:r>
      <w:r>
        <w:fldChar w:fldCharType="end"/>
      </w:r>
      <w:r>
        <w:tab/>
      </w:r>
      <w:r>
        <w:tab/>
      </w:r>
      <w:r>
        <w:tab/>
      </w:r>
      <w:r w:rsidRPr="00FD2CD1">
        <w:rPr>
          <w:b/>
          <w:bCs/>
          <w:sz w:val="36"/>
          <w:szCs w:val="36"/>
        </w:rPr>
        <w:t>Liceo G. B. Vico</w:t>
      </w:r>
    </w:p>
    <w:p w:rsidR="00FD2CD1" w:rsidRPr="00FD2CD1" w:rsidRDefault="00FD2CD1" w:rsidP="00FD2CD1">
      <w:pPr>
        <w:tabs>
          <w:tab w:val="left" w:pos="4253"/>
        </w:tabs>
        <w:rPr>
          <w:rFonts w:ascii="Verdana" w:hAnsi="Verdana"/>
          <w:color w:val="FFFFFF"/>
          <w:sz w:val="18"/>
          <w:szCs w:val="18"/>
          <w:shd w:val="clear" w:color="auto" w:fill="022F59"/>
        </w:rPr>
      </w:pPr>
      <w:r>
        <w:tab/>
        <w:t>Viale Italia, 26 - Corsico</w:t>
      </w:r>
    </w:p>
    <w:p w:rsidR="00FD2CD1" w:rsidRDefault="00FD2CD1" w:rsidP="00FD2CD1">
      <w:pPr>
        <w:pStyle w:val="NormaleWeb"/>
        <w:shd w:val="clear" w:color="auto" w:fill="FFFFFF"/>
        <w:spacing w:before="0" w:beforeAutospacing="0" w:after="180" w:afterAutospacing="0"/>
        <w:rPr>
          <w:rStyle w:val="Enfasigrassetto"/>
          <w:rFonts w:asciiTheme="minorHAnsi" w:hAnsiTheme="minorHAnsi" w:cstheme="minorHAnsi"/>
          <w:color w:val="003366"/>
        </w:rPr>
      </w:pPr>
    </w:p>
    <w:p w:rsidR="00FD2CD1" w:rsidRPr="00FD2CD1" w:rsidRDefault="00FD2CD1" w:rsidP="00FD2CD1">
      <w:pPr>
        <w:pStyle w:val="NormaleWeb"/>
        <w:shd w:val="clear" w:color="auto" w:fill="FFFFFF"/>
        <w:spacing w:before="0" w:beforeAutospacing="0" w:after="180" w:afterAutospacing="0"/>
        <w:rPr>
          <w:rFonts w:asciiTheme="minorHAnsi" w:hAnsiTheme="minorHAnsi" w:cstheme="minorHAnsi"/>
          <w:color w:val="003366"/>
        </w:rPr>
      </w:pPr>
      <w:r w:rsidRPr="00FD2CD1">
        <w:rPr>
          <w:rStyle w:val="Enfasigrassetto"/>
          <w:rFonts w:asciiTheme="minorHAnsi" w:hAnsiTheme="minorHAnsi" w:cstheme="minorHAnsi"/>
          <w:color w:val="003366"/>
        </w:rPr>
        <w:t>OPEN DAY 2022/2023</w:t>
      </w:r>
    </w:p>
    <w:p w:rsidR="00FD2CD1" w:rsidRPr="00FD2CD1" w:rsidRDefault="00FD2CD1" w:rsidP="00FD2CD1">
      <w:pPr>
        <w:pStyle w:val="rtejustify"/>
        <w:shd w:val="clear" w:color="auto" w:fill="FFFFFF"/>
        <w:spacing w:before="0" w:beforeAutospacing="0" w:after="180" w:afterAutospacing="0"/>
        <w:jc w:val="both"/>
        <w:rPr>
          <w:rFonts w:asciiTheme="minorHAnsi" w:hAnsiTheme="minorHAnsi" w:cstheme="minorHAnsi"/>
          <w:color w:val="003366"/>
        </w:rPr>
      </w:pPr>
      <w:r w:rsidRPr="00FD2CD1">
        <w:rPr>
          <w:rFonts w:asciiTheme="minorHAnsi" w:hAnsiTheme="minorHAnsi" w:cstheme="minorHAnsi"/>
          <w:color w:val="003366"/>
        </w:rPr>
        <w:t>Gli Open Day si svolgeranno nei giorni 19 novembre 2022, 3 dicembre 2022, gennaio 2023 (al mattino, in giorno infrasettimanale da definire). </w:t>
      </w:r>
    </w:p>
    <w:p w:rsidR="00FD2CD1" w:rsidRPr="00FD2CD1" w:rsidRDefault="00FD2CD1" w:rsidP="00FD2CD1">
      <w:pPr>
        <w:pStyle w:val="rtejustify"/>
        <w:shd w:val="clear" w:color="auto" w:fill="FFFFFF"/>
        <w:spacing w:before="0" w:beforeAutospacing="0" w:after="180" w:afterAutospacing="0"/>
        <w:jc w:val="both"/>
        <w:rPr>
          <w:rFonts w:asciiTheme="minorHAnsi" w:hAnsiTheme="minorHAnsi" w:cstheme="minorHAnsi"/>
          <w:color w:val="003366"/>
        </w:rPr>
      </w:pPr>
      <w:r w:rsidRPr="00FD2CD1">
        <w:rPr>
          <w:rFonts w:asciiTheme="minorHAnsi" w:hAnsiTheme="minorHAnsi" w:cstheme="minorHAnsi"/>
          <w:color w:val="003366"/>
        </w:rPr>
        <w:t xml:space="preserve">Per partecipare è necessario iscriversi compilando i moduli riportati di seguito. I moduli sono attivi fino al raggiungimento del numero massimo di partecipanti. Le domande di partecipazione inviate si intendono, quindi, tacitamente accettate. La settimana precedente la data dell'Open Day sarà inviata una email con i </w:t>
      </w:r>
      <w:proofErr w:type="gramStart"/>
      <w:r w:rsidRPr="00FD2CD1">
        <w:rPr>
          <w:rFonts w:asciiTheme="minorHAnsi" w:hAnsiTheme="minorHAnsi" w:cstheme="minorHAnsi"/>
          <w:color w:val="003366"/>
        </w:rPr>
        <w:t>dettagli  per</w:t>
      </w:r>
      <w:proofErr w:type="gramEnd"/>
      <w:r w:rsidRPr="00FD2CD1">
        <w:rPr>
          <w:rFonts w:asciiTheme="minorHAnsi" w:hAnsiTheme="minorHAnsi" w:cstheme="minorHAnsi"/>
          <w:color w:val="003366"/>
        </w:rPr>
        <w:t xml:space="preserve"> partecipare all'indirizzo indicato nel modulo.</w:t>
      </w:r>
    </w:p>
    <w:p w:rsidR="00FD2CD1" w:rsidRPr="00FD2CD1" w:rsidRDefault="00FD2CD1" w:rsidP="00FD2CD1">
      <w:pPr>
        <w:rPr>
          <w:rFonts w:cstheme="minorHAnsi"/>
        </w:rPr>
      </w:pPr>
      <w:r w:rsidRPr="00FD2CD1">
        <w:rPr>
          <w:rFonts w:cstheme="minorHAnsi"/>
        </w:rPr>
        <w:t>Al</w:t>
      </w:r>
      <w:r w:rsidRPr="00FD2CD1">
        <w:rPr>
          <w:rFonts w:cstheme="minorHAnsi"/>
        </w:rPr>
        <w:t>la seguente pagina web</w:t>
      </w:r>
      <w:r w:rsidRPr="00FD2CD1">
        <w:rPr>
          <w:rFonts w:cstheme="minorHAnsi"/>
        </w:rPr>
        <w:t xml:space="preserve"> troverete i moduli da compilare e riportati sotto come immagine</w:t>
      </w:r>
      <w:r w:rsidRPr="00FD2CD1">
        <w:rPr>
          <w:rFonts w:cstheme="minorHAnsi"/>
        </w:rPr>
        <w:t>:</w:t>
      </w:r>
    </w:p>
    <w:p w:rsidR="00FD2CD1" w:rsidRPr="00FD2CD1" w:rsidRDefault="00FD2CD1" w:rsidP="00FD2CD1">
      <w:pPr>
        <w:rPr>
          <w:rFonts w:cstheme="minorHAnsi"/>
        </w:rPr>
      </w:pPr>
      <w:hyperlink r:id="rId6" w:history="1">
        <w:r w:rsidRPr="00FD2CD1">
          <w:rPr>
            <w:rStyle w:val="Collegamentoipertestuale"/>
            <w:rFonts w:cstheme="minorHAnsi"/>
          </w:rPr>
          <w:t>https://www.l</w:t>
        </w:r>
        <w:r w:rsidRPr="00FD2CD1">
          <w:rPr>
            <w:rStyle w:val="Collegamentoipertestuale"/>
            <w:rFonts w:cstheme="minorHAnsi"/>
          </w:rPr>
          <w:t>i</w:t>
        </w:r>
        <w:r w:rsidRPr="00FD2CD1">
          <w:rPr>
            <w:rStyle w:val="Collegamentoipertestuale"/>
            <w:rFonts w:cstheme="minorHAnsi"/>
          </w:rPr>
          <w:t>ceovico.edu.it/orientamento-entrata-0</w:t>
        </w:r>
      </w:hyperlink>
    </w:p>
    <w:p w:rsidR="00FD2CD1" w:rsidRDefault="00FD2CD1" w:rsidP="00FD2CD1"/>
    <w:p w:rsidR="00FD2CD1" w:rsidRDefault="00FD2CD1">
      <w:r w:rsidRPr="00FD2CD1">
        <w:drawing>
          <wp:inline distT="0" distB="0" distL="0" distR="0" wp14:anchorId="34080813" wp14:editId="491D0584">
            <wp:extent cx="6116320" cy="39789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6320" cy="3978910"/>
                    </a:xfrm>
                    <a:prstGeom prst="rect">
                      <a:avLst/>
                    </a:prstGeom>
                  </pic:spPr>
                </pic:pic>
              </a:graphicData>
            </a:graphic>
          </wp:inline>
        </w:drawing>
      </w:r>
    </w:p>
    <w:p w:rsidR="00FD2CD1" w:rsidRDefault="00FD2CD1"/>
    <w:p w:rsidR="00FD2CD1" w:rsidRPr="00FD2CD1" w:rsidRDefault="00FD2CD1" w:rsidP="00FD2CD1">
      <w:pPr>
        <w:shd w:val="clear" w:color="auto" w:fill="FFFFFF"/>
        <w:spacing w:after="180"/>
        <w:rPr>
          <w:rFonts w:eastAsia="Times New Roman" w:cstheme="minorHAnsi"/>
          <w:color w:val="003366"/>
          <w:lang w:eastAsia="it-IT"/>
        </w:rPr>
      </w:pPr>
      <w:r w:rsidRPr="00FD2CD1">
        <w:rPr>
          <w:rFonts w:eastAsia="Times New Roman" w:cstheme="minorHAnsi"/>
          <w:color w:val="003366"/>
          <w:lang w:eastAsia="it-IT"/>
        </w:rPr>
        <w:lastRenderedPageBreak/>
        <w:t xml:space="preserve">Sul canale </w:t>
      </w:r>
      <w:proofErr w:type="spellStart"/>
      <w:r w:rsidRPr="00FD2CD1">
        <w:rPr>
          <w:rFonts w:eastAsia="Times New Roman" w:cstheme="minorHAnsi"/>
          <w:color w:val="003366"/>
          <w:lang w:eastAsia="it-IT"/>
        </w:rPr>
        <w:t>Youtube</w:t>
      </w:r>
      <w:proofErr w:type="spellEnd"/>
      <w:r w:rsidRPr="00FD2CD1">
        <w:rPr>
          <w:rFonts w:eastAsia="Times New Roman" w:cstheme="minorHAnsi"/>
          <w:color w:val="003366"/>
          <w:lang w:eastAsia="it-IT"/>
        </w:rPr>
        <w:t xml:space="preserve"> del Liceo sono disponibili alcuni video di presentazione e descrizione della scuola, degli indirizzi di studio e dei principali progetti:</w:t>
      </w:r>
    </w:p>
    <w:p w:rsidR="00FD2CD1" w:rsidRPr="00FD2CD1" w:rsidRDefault="00FD2CD1" w:rsidP="00FD2CD1">
      <w:pPr>
        <w:numPr>
          <w:ilvl w:val="0"/>
          <w:numId w:val="1"/>
        </w:numPr>
        <w:shd w:val="clear" w:color="auto" w:fill="FFFFFF"/>
        <w:ind w:left="945"/>
        <w:rPr>
          <w:rFonts w:eastAsia="Times New Roman" w:cstheme="minorHAnsi"/>
          <w:color w:val="003366"/>
          <w:lang w:eastAsia="it-IT"/>
        </w:rPr>
      </w:pPr>
      <w:hyperlink r:id="rId8" w:history="1">
        <w:r w:rsidRPr="00FD2CD1">
          <w:rPr>
            <w:rFonts w:eastAsia="Times New Roman" w:cstheme="minorHAnsi"/>
            <w:color w:val="003366"/>
            <w:u w:val="single"/>
            <w:lang w:eastAsia="it-IT"/>
          </w:rPr>
          <w:t>Orientamento 2021/22 - Presentazione della Scuola</w:t>
        </w:r>
      </w:hyperlink>
    </w:p>
    <w:p w:rsidR="00FD2CD1" w:rsidRPr="00FD2CD1" w:rsidRDefault="00FD2CD1" w:rsidP="00FD2CD1">
      <w:pPr>
        <w:numPr>
          <w:ilvl w:val="0"/>
          <w:numId w:val="1"/>
        </w:numPr>
        <w:shd w:val="clear" w:color="auto" w:fill="FFFFFF"/>
        <w:ind w:left="945"/>
        <w:rPr>
          <w:rFonts w:eastAsia="Times New Roman" w:cstheme="minorHAnsi"/>
          <w:color w:val="003366"/>
          <w:lang w:eastAsia="it-IT"/>
        </w:rPr>
      </w:pPr>
      <w:hyperlink r:id="rId9" w:history="1">
        <w:r w:rsidRPr="00FD2CD1">
          <w:rPr>
            <w:rFonts w:eastAsia="Times New Roman" w:cstheme="minorHAnsi"/>
            <w:color w:val="003366"/>
            <w:u w:val="single"/>
            <w:lang w:eastAsia="it-IT"/>
          </w:rPr>
          <w:t>La nostra scuola</w:t>
        </w:r>
      </w:hyperlink>
    </w:p>
    <w:p w:rsidR="00FD2CD1" w:rsidRPr="00FD2CD1" w:rsidRDefault="00FD2CD1" w:rsidP="00FD2CD1">
      <w:pPr>
        <w:numPr>
          <w:ilvl w:val="0"/>
          <w:numId w:val="1"/>
        </w:numPr>
        <w:shd w:val="clear" w:color="auto" w:fill="FFFFFF"/>
        <w:ind w:left="945"/>
        <w:rPr>
          <w:rFonts w:eastAsia="Times New Roman" w:cstheme="minorHAnsi"/>
          <w:color w:val="003366"/>
          <w:lang w:eastAsia="it-IT"/>
        </w:rPr>
      </w:pPr>
      <w:hyperlink r:id="rId10" w:history="1">
        <w:r w:rsidRPr="00FD2CD1">
          <w:rPr>
            <w:rFonts w:eastAsia="Times New Roman" w:cstheme="minorHAnsi"/>
            <w:color w:val="003366"/>
            <w:u w:val="single"/>
            <w:lang w:eastAsia="it-IT"/>
          </w:rPr>
          <w:t xml:space="preserve">Presentazione corsi IGCSE (International General Certificate of </w:t>
        </w:r>
        <w:proofErr w:type="spellStart"/>
        <w:r w:rsidRPr="00FD2CD1">
          <w:rPr>
            <w:rFonts w:eastAsia="Times New Roman" w:cstheme="minorHAnsi"/>
            <w:color w:val="003366"/>
            <w:u w:val="single"/>
            <w:lang w:eastAsia="it-IT"/>
          </w:rPr>
          <w:t>Secondary</w:t>
        </w:r>
        <w:proofErr w:type="spellEnd"/>
        <w:r w:rsidRPr="00FD2CD1">
          <w:rPr>
            <w:rFonts w:eastAsia="Times New Roman" w:cstheme="minorHAnsi"/>
            <w:color w:val="003366"/>
            <w:u w:val="single"/>
            <w:lang w:eastAsia="it-IT"/>
          </w:rPr>
          <w:t xml:space="preserve"> </w:t>
        </w:r>
        <w:proofErr w:type="spellStart"/>
        <w:r w:rsidRPr="00FD2CD1">
          <w:rPr>
            <w:rFonts w:eastAsia="Times New Roman" w:cstheme="minorHAnsi"/>
            <w:color w:val="003366"/>
            <w:u w:val="single"/>
            <w:lang w:eastAsia="it-IT"/>
          </w:rPr>
          <w:t>Education</w:t>
        </w:r>
        <w:proofErr w:type="spellEnd"/>
        <w:r w:rsidRPr="00FD2CD1">
          <w:rPr>
            <w:rFonts w:eastAsia="Times New Roman" w:cstheme="minorHAnsi"/>
            <w:color w:val="003366"/>
            <w:u w:val="single"/>
            <w:lang w:eastAsia="it-IT"/>
          </w:rPr>
          <w:t>)</w:t>
        </w:r>
      </w:hyperlink>
    </w:p>
    <w:p w:rsidR="00FD2CD1" w:rsidRPr="00FD2CD1" w:rsidRDefault="00FD2CD1" w:rsidP="00FD2CD1">
      <w:pPr>
        <w:numPr>
          <w:ilvl w:val="0"/>
          <w:numId w:val="1"/>
        </w:numPr>
        <w:shd w:val="clear" w:color="auto" w:fill="FFFFFF"/>
        <w:ind w:left="945"/>
        <w:rPr>
          <w:rFonts w:eastAsia="Times New Roman" w:cstheme="minorHAnsi"/>
          <w:color w:val="003366"/>
          <w:lang w:eastAsia="it-IT"/>
        </w:rPr>
      </w:pPr>
      <w:hyperlink r:id="rId11" w:history="1">
        <w:r w:rsidRPr="00FD2CD1">
          <w:rPr>
            <w:rFonts w:eastAsia="Times New Roman" w:cstheme="minorHAnsi"/>
            <w:color w:val="003366"/>
            <w:u w:val="single"/>
            <w:lang w:eastAsia="it-IT"/>
          </w:rPr>
          <w:t>Presentazione Indirizzo Liceo delle Scienze Umane opzione Base e Economico - Sociale</w:t>
        </w:r>
      </w:hyperlink>
    </w:p>
    <w:p w:rsidR="00FD2CD1" w:rsidRPr="00FD2CD1" w:rsidRDefault="00FD2CD1" w:rsidP="00FD2CD1">
      <w:pPr>
        <w:numPr>
          <w:ilvl w:val="0"/>
          <w:numId w:val="1"/>
        </w:numPr>
        <w:shd w:val="clear" w:color="auto" w:fill="FFFFFF"/>
        <w:ind w:left="945"/>
        <w:rPr>
          <w:rFonts w:eastAsia="Times New Roman" w:cstheme="minorHAnsi"/>
          <w:color w:val="003366"/>
          <w:lang w:eastAsia="it-IT"/>
        </w:rPr>
      </w:pPr>
      <w:hyperlink r:id="rId12" w:history="1">
        <w:r w:rsidRPr="00FD2CD1">
          <w:rPr>
            <w:rFonts w:eastAsia="Times New Roman" w:cstheme="minorHAnsi"/>
            <w:color w:val="003366"/>
            <w:u w:val="single"/>
            <w:lang w:eastAsia="it-IT"/>
          </w:rPr>
          <w:t>Presentazione Indirizzo Liceo scientifico</w:t>
        </w:r>
      </w:hyperlink>
    </w:p>
    <w:p w:rsidR="00FD2CD1" w:rsidRPr="00FD2CD1" w:rsidRDefault="00FD2CD1" w:rsidP="00FD2CD1">
      <w:pPr>
        <w:numPr>
          <w:ilvl w:val="0"/>
          <w:numId w:val="1"/>
        </w:numPr>
        <w:shd w:val="clear" w:color="auto" w:fill="FFFFFF"/>
        <w:ind w:left="945"/>
        <w:rPr>
          <w:rFonts w:eastAsia="Times New Roman" w:cstheme="minorHAnsi"/>
          <w:color w:val="003366"/>
          <w:lang w:eastAsia="it-IT"/>
        </w:rPr>
      </w:pPr>
      <w:hyperlink r:id="rId13" w:history="1">
        <w:r w:rsidRPr="00FD2CD1">
          <w:rPr>
            <w:rFonts w:eastAsia="Times New Roman" w:cstheme="minorHAnsi"/>
            <w:color w:val="000000"/>
            <w:u w:val="single"/>
            <w:lang w:eastAsia="it-IT"/>
          </w:rPr>
          <w:t>Progetti generali dell'istituto: Liceo Scientifico e Liceo delle Scienze Umane</w:t>
        </w:r>
      </w:hyperlink>
    </w:p>
    <w:p w:rsidR="00FD2CD1" w:rsidRPr="00FD2CD1" w:rsidRDefault="00FD2CD1" w:rsidP="00FD2CD1">
      <w:pPr>
        <w:numPr>
          <w:ilvl w:val="0"/>
          <w:numId w:val="1"/>
        </w:numPr>
        <w:shd w:val="clear" w:color="auto" w:fill="FFFFFF"/>
        <w:ind w:left="945"/>
        <w:rPr>
          <w:rFonts w:eastAsia="Times New Roman" w:cstheme="minorHAnsi"/>
          <w:color w:val="003366"/>
          <w:lang w:eastAsia="it-IT"/>
        </w:rPr>
      </w:pPr>
      <w:hyperlink r:id="rId14" w:history="1">
        <w:r w:rsidRPr="00FD2CD1">
          <w:rPr>
            <w:rFonts w:eastAsia="Times New Roman" w:cstheme="minorHAnsi"/>
            <w:color w:val="003366"/>
            <w:u w:val="single"/>
            <w:lang w:eastAsia="it-IT"/>
          </w:rPr>
          <w:t>Intervista alla Dirigente Silvia Bassi - 15 Ottobre 2020</w:t>
        </w:r>
      </w:hyperlink>
    </w:p>
    <w:p w:rsidR="00FD2CD1" w:rsidRPr="00FD2CD1" w:rsidRDefault="00FD2CD1" w:rsidP="00FD2CD1">
      <w:pPr>
        <w:rPr>
          <w:rFonts w:eastAsia="Times New Roman" w:cstheme="minorHAnsi"/>
          <w:lang w:eastAsia="it-IT"/>
        </w:rPr>
      </w:pPr>
    </w:p>
    <w:sectPr w:rsidR="00FD2CD1" w:rsidRPr="00FD2CD1" w:rsidSect="007809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22B1F"/>
    <w:multiLevelType w:val="multilevel"/>
    <w:tmpl w:val="0AA4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368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D1"/>
    <w:rsid w:val="00524F4F"/>
    <w:rsid w:val="00780995"/>
    <w:rsid w:val="00FD2C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9BD5B9C"/>
  <w15:chartTrackingRefBased/>
  <w15:docId w15:val="{C188EAA9-85C5-5B47-90F2-25050AA9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2CD1"/>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FD2CD1"/>
    <w:rPr>
      <w:color w:val="0000FF"/>
      <w:u w:val="single"/>
    </w:rPr>
  </w:style>
  <w:style w:type="character" w:styleId="Enfasigrassetto">
    <w:name w:val="Strong"/>
    <w:basedOn w:val="Carpredefinitoparagrafo"/>
    <w:uiPriority w:val="22"/>
    <w:qFormat/>
    <w:rsid w:val="00FD2CD1"/>
    <w:rPr>
      <w:b/>
      <w:bCs/>
    </w:rPr>
  </w:style>
  <w:style w:type="paragraph" w:customStyle="1" w:styleId="rtejustify">
    <w:name w:val="rtejustify"/>
    <w:basedOn w:val="Normale"/>
    <w:rsid w:val="00FD2CD1"/>
    <w:pPr>
      <w:spacing w:before="100" w:beforeAutospacing="1" w:after="100" w:afterAutospacing="1"/>
    </w:pPr>
    <w:rPr>
      <w:rFonts w:ascii="Times New Roman" w:eastAsia="Times New Roman" w:hAnsi="Times New Roman" w:cs="Times New Roman"/>
      <w:lang w:eastAsia="it-IT"/>
    </w:rPr>
  </w:style>
  <w:style w:type="character" w:styleId="Menzionenonrisolta">
    <w:name w:val="Unresolved Mention"/>
    <w:basedOn w:val="Carpredefinitoparagrafo"/>
    <w:uiPriority w:val="99"/>
    <w:semiHidden/>
    <w:unhideWhenUsed/>
    <w:rsid w:val="00FD2CD1"/>
    <w:rPr>
      <w:color w:val="605E5C"/>
      <w:shd w:val="clear" w:color="auto" w:fill="E1DFDD"/>
    </w:rPr>
  </w:style>
  <w:style w:type="character" w:styleId="Collegamentovisitato">
    <w:name w:val="FollowedHyperlink"/>
    <w:basedOn w:val="Carpredefinitoparagrafo"/>
    <w:uiPriority w:val="99"/>
    <w:semiHidden/>
    <w:unhideWhenUsed/>
    <w:rsid w:val="00FD2C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97969">
      <w:bodyDiv w:val="1"/>
      <w:marLeft w:val="0"/>
      <w:marRight w:val="0"/>
      <w:marTop w:val="0"/>
      <w:marBottom w:val="0"/>
      <w:divBdr>
        <w:top w:val="none" w:sz="0" w:space="0" w:color="auto"/>
        <w:left w:val="none" w:sz="0" w:space="0" w:color="auto"/>
        <w:bottom w:val="none" w:sz="0" w:space="0" w:color="auto"/>
        <w:right w:val="none" w:sz="0" w:space="0" w:color="auto"/>
      </w:divBdr>
    </w:div>
    <w:div w:id="11749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yxUTIuH8Lk" TargetMode="External"/><Relationship Id="rId13" Type="http://schemas.openxmlformats.org/officeDocument/2006/relationships/hyperlink" Target="https://www.youtube.com/watch?v=sIY6ZOkDZw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youtube.com/watch?v=ILO3BLG19Y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ceovico.edu.it/orientamento-entrata-0" TargetMode="External"/><Relationship Id="rId11" Type="http://schemas.openxmlformats.org/officeDocument/2006/relationships/hyperlink" Target="https://www.youtube.com/watch?v=vye7ugeT3hc"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bV4-eIh76HM" TargetMode="External"/><Relationship Id="rId4" Type="http://schemas.openxmlformats.org/officeDocument/2006/relationships/webSettings" Target="webSettings.xml"/><Relationship Id="rId9" Type="http://schemas.openxmlformats.org/officeDocument/2006/relationships/hyperlink" Target="https://www.youtube.com/watch?v=L1fTnhp29ds" TargetMode="External"/><Relationship Id="rId14" Type="http://schemas.openxmlformats.org/officeDocument/2006/relationships/hyperlink" Target="https://www.youtube.com/watch?v=DUhPPGzAWN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2022-10-04T06:54:00Z</dcterms:created>
  <dcterms:modified xsi:type="dcterms:W3CDTF">2022-10-04T07:02:00Z</dcterms:modified>
</cp:coreProperties>
</file>